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83" w:rsidRPr="004446A9" w:rsidRDefault="00B40983" w:rsidP="00B40983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6425" cy="775335"/>
            <wp:effectExtent l="19050" t="0" r="317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983" w:rsidRPr="00847E6A" w:rsidRDefault="00B40983" w:rsidP="00B40983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B40983" w:rsidRPr="00D03519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B40983" w:rsidRPr="00D03519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>РОВЕНСКОГО МУНИЦИПАЛЬНОГО РАЙОНА</w:t>
      </w:r>
    </w:p>
    <w:p w:rsidR="00B40983" w:rsidRPr="00D03519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03519">
        <w:rPr>
          <w:b/>
          <w:spacing w:val="24"/>
          <w:sz w:val="24"/>
          <w:szCs w:val="24"/>
        </w:rPr>
        <w:t>САРАТОВСКОЙ ОБЛАСТИ</w:t>
      </w:r>
    </w:p>
    <w:p w:rsidR="00B40983" w:rsidRPr="00D03519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ПЯТОГО</w:t>
      </w:r>
      <w:r w:rsidRPr="00D03519">
        <w:rPr>
          <w:b/>
          <w:spacing w:val="24"/>
          <w:sz w:val="24"/>
          <w:szCs w:val="24"/>
        </w:rPr>
        <w:t xml:space="preserve">  СОЗЫВА</w:t>
      </w:r>
    </w:p>
    <w:p w:rsidR="00B40983" w:rsidRPr="00D03519" w:rsidRDefault="00B40983" w:rsidP="00B409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B40983" w:rsidRPr="00847E6A" w:rsidRDefault="00B40983" w:rsidP="00EB4B7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847E6A">
        <w:rPr>
          <w:b/>
          <w:spacing w:val="24"/>
          <w:szCs w:val="28"/>
        </w:rPr>
        <w:t>Р</w:t>
      </w:r>
      <w:proofErr w:type="gramEnd"/>
      <w:r w:rsidRPr="00847E6A">
        <w:rPr>
          <w:b/>
          <w:spacing w:val="24"/>
          <w:szCs w:val="28"/>
        </w:rPr>
        <w:t xml:space="preserve"> Е Ш Е Н И Е</w:t>
      </w:r>
    </w:p>
    <w:p w:rsidR="00B40983" w:rsidRDefault="00B40983" w:rsidP="00B40983">
      <w:r>
        <w:t xml:space="preserve">   </w:t>
      </w:r>
    </w:p>
    <w:p w:rsidR="00B40983" w:rsidRDefault="00B40983" w:rsidP="00B40983"/>
    <w:p w:rsidR="007150F6" w:rsidRDefault="00B40983" w:rsidP="00B40983">
      <w:pPr>
        <w:jc w:val="both"/>
        <w:rPr>
          <w:b/>
          <w:sz w:val="28"/>
        </w:rPr>
      </w:pPr>
      <w:r>
        <w:rPr>
          <w:b/>
          <w:sz w:val="28"/>
        </w:rPr>
        <w:t>о</w:t>
      </w:r>
      <w:r w:rsidRPr="00974FA4">
        <w:rPr>
          <w:b/>
          <w:sz w:val="28"/>
        </w:rPr>
        <w:t>т</w:t>
      </w:r>
      <w:r>
        <w:rPr>
          <w:b/>
          <w:sz w:val="28"/>
        </w:rPr>
        <w:t xml:space="preserve"> </w:t>
      </w:r>
      <w:r w:rsidR="00EB4B77">
        <w:rPr>
          <w:b/>
          <w:sz w:val="28"/>
        </w:rPr>
        <w:t>25.01.2019 г.</w:t>
      </w:r>
      <w:r>
        <w:rPr>
          <w:b/>
          <w:sz w:val="28"/>
        </w:rPr>
        <w:t xml:space="preserve">                                  № </w:t>
      </w:r>
      <w:r w:rsidR="00EB4B77">
        <w:rPr>
          <w:b/>
          <w:sz w:val="28"/>
        </w:rPr>
        <w:t>296</w:t>
      </w:r>
      <w:r>
        <w:rPr>
          <w:b/>
          <w:sz w:val="28"/>
        </w:rPr>
        <w:t xml:space="preserve">     </w:t>
      </w:r>
      <w:r w:rsidRPr="00974FA4">
        <w:rPr>
          <w:b/>
          <w:sz w:val="28"/>
        </w:rPr>
        <w:t xml:space="preserve">                              </w:t>
      </w:r>
      <w:r>
        <w:rPr>
          <w:b/>
          <w:sz w:val="28"/>
        </w:rPr>
        <w:t xml:space="preserve">     </w:t>
      </w:r>
      <w:r w:rsidRPr="00974FA4">
        <w:rPr>
          <w:b/>
          <w:sz w:val="28"/>
        </w:rPr>
        <w:t xml:space="preserve"> р.п. Ровное</w:t>
      </w:r>
    </w:p>
    <w:p w:rsidR="00B40983" w:rsidRDefault="00B40983" w:rsidP="00B40983">
      <w:pPr>
        <w:jc w:val="both"/>
        <w:rPr>
          <w:b/>
          <w:sz w:val="28"/>
        </w:rPr>
      </w:pPr>
    </w:p>
    <w:p w:rsidR="00FA1B90" w:rsidRDefault="00B40983" w:rsidP="00B40983">
      <w:pPr>
        <w:jc w:val="both"/>
        <w:rPr>
          <w:b/>
          <w:sz w:val="28"/>
        </w:rPr>
      </w:pPr>
      <w:r>
        <w:rPr>
          <w:b/>
          <w:sz w:val="28"/>
        </w:rPr>
        <w:t xml:space="preserve">О внесении изменений </w:t>
      </w:r>
      <w:proofErr w:type="gramStart"/>
      <w:r>
        <w:rPr>
          <w:b/>
          <w:sz w:val="28"/>
        </w:rPr>
        <w:t>в</w:t>
      </w:r>
      <w:proofErr w:type="gramEnd"/>
      <w:r>
        <w:rPr>
          <w:b/>
          <w:sz w:val="28"/>
        </w:rPr>
        <w:t xml:space="preserve"> </w:t>
      </w:r>
    </w:p>
    <w:p w:rsidR="00FA1B90" w:rsidRDefault="00FA1B90" w:rsidP="00B40983">
      <w:pPr>
        <w:jc w:val="both"/>
        <w:rPr>
          <w:b/>
          <w:sz w:val="28"/>
        </w:rPr>
      </w:pPr>
      <w:r>
        <w:rPr>
          <w:b/>
          <w:sz w:val="28"/>
        </w:rPr>
        <w:t xml:space="preserve">Положение о бюджетном процессе </w:t>
      </w:r>
    </w:p>
    <w:p w:rsidR="00B40983" w:rsidRPr="00B40983" w:rsidRDefault="00FA1B90" w:rsidP="00B40983">
      <w:pPr>
        <w:jc w:val="both"/>
        <w:rPr>
          <w:b/>
          <w:sz w:val="28"/>
        </w:rPr>
      </w:pPr>
      <w:r>
        <w:rPr>
          <w:b/>
          <w:sz w:val="28"/>
        </w:rPr>
        <w:t>в Ровенском муниципальном районе</w:t>
      </w:r>
    </w:p>
    <w:p w:rsidR="00B40983" w:rsidRPr="007150F6" w:rsidRDefault="00B40983">
      <w:pPr>
        <w:pStyle w:val="ConsPlusNormal"/>
        <w:ind w:firstLine="540"/>
        <w:jc w:val="both"/>
        <w:rPr>
          <w:color w:val="FF0000"/>
        </w:rPr>
      </w:pPr>
    </w:p>
    <w:p w:rsidR="007150F6" w:rsidRPr="00687C9B" w:rsidRDefault="007150F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C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A1B90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 Бюджетным кодексом Российской Федерации, Федеральным законом от 22.10.2014 г. № 311-ФЗ «О внесение изменений в Бюджетный кодекс Российской Федерации»</w:t>
      </w:r>
      <w:r w:rsidRPr="00687C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A1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</w:t>
      </w:r>
      <w:hyperlink r:id="rId6" w:history="1">
        <w:r w:rsidRPr="00687C9B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687C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7C9B" w:rsidRPr="00687C9B">
        <w:rPr>
          <w:rFonts w:ascii="Times New Roman" w:hAnsi="Times New Roman" w:cs="Times New Roman"/>
          <w:color w:val="000000" w:themeColor="text1"/>
          <w:sz w:val="28"/>
          <w:szCs w:val="28"/>
        </w:rPr>
        <w:t>Ровенского</w:t>
      </w:r>
      <w:r w:rsidRPr="00687C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="00687C9B" w:rsidRPr="00687C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Саратовской области, Ровенское районное Собрание </w:t>
      </w:r>
      <w:r w:rsidR="00687C9B" w:rsidRPr="00687C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РЕШИЛО</w:t>
      </w:r>
      <w:r w:rsidR="00687C9B" w:rsidRPr="00687C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87C9B" w:rsidRDefault="00687C9B" w:rsidP="00FA1B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50F6" w:rsidRPr="00687C9B">
        <w:rPr>
          <w:sz w:val="28"/>
          <w:szCs w:val="28"/>
        </w:rPr>
        <w:t xml:space="preserve">1. </w:t>
      </w:r>
      <w:r w:rsidR="00FA1B90">
        <w:rPr>
          <w:sz w:val="28"/>
          <w:szCs w:val="28"/>
        </w:rPr>
        <w:t>Внести в Положение о бюджетном процессе в Ровенском муниципальном районе, утвержденное решением Ровенского районного Собрания Ровенского муниципального района от 29.11.2013 г. № 324 следующие изменения:</w:t>
      </w:r>
    </w:p>
    <w:p w:rsidR="00FA1B90" w:rsidRDefault="00FA1B90" w:rsidP="00FA1B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24065A">
        <w:rPr>
          <w:sz w:val="28"/>
          <w:szCs w:val="28"/>
        </w:rPr>
        <w:t>В пункте</w:t>
      </w:r>
      <w:r>
        <w:rPr>
          <w:sz w:val="28"/>
          <w:szCs w:val="28"/>
        </w:rPr>
        <w:t xml:space="preserve"> 2.2. </w:t>
      </w:r>
      <w:r w:rsidR="0024065A">
        <w:rPr>
          <w:sz w:val="28"/>
          <w:szCs w:val="28"/>
        </w:rPr>
        <w:t xml:space="preserve"> слова – «осуществляет последующий </w:t>
      </w:r>
      <w:proofErr w:type="gramStart"/>
      <w:r w:rsidR="0024065A">
        <w:rPr>
          <w:sz w:val="28"/>
          <w:szCs w:val="28"/>
        </w:rPr>
        <w:t>контроль за</w:t>
      </w:r>
      <w:proofErr w:type="gramEnd"/>
      <w:r w:rsidR="0024065A">
        <w:rPr>
          <w:sz w:val="28"/>
          <w:szCs w:val="28"/>
        </w:rPr>
        <w:t xml:space="preserve"> исполнением местного бюджета» </w:t>
      </w:r>
      <w:r>
        <w:rPr>
          <w:sz w:val="28"/>
          <w:szCs w:val="28"/>
        </w:rPr>
        <w:t>исключить.</w:t>
      </w:r>
    </w:p>
    <w:p w:rsidR="0095341C" w:rsidRDefault="0095341C" w:rsidP="009534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пункт 2.8. дополнить подпунктом: </w:t>
      </w:r>
    </w:p>
    <w:p w:rsidR="0095341C" w:rsidRDefault="0095341C" w:rsidP="0095341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>«</w:t>
      </w:r>
      <w:r>
        <w:rPr>
          <w:rFonts w:eastAsiaTheme="minorHAnsi"/>
          <w:sz w:val="28"/>
          <w:szCs w:val="28"/>
          <w:lang w:eastAsia="en-US"/>
        </w:rPr>
        <w:t xml:space="preserve">Главный распорядитель средств районного бюджета выступает </w:t>
      </w:r>
      <w:proofErr w:type="gramStart"/>
      <w:r>
        <w:rPr>
          <w:rFonts w:eastAsiaTheme="minorHAnsi"/>
          <w:sz w:val="28"/>
          <w:szCs w:val="28"/>
          <w:lang w:eastAsia="en-US"/>
        </w:rPr>
        <w:t>в суде от имени муниципального района в качестве представителя истца по искам о взыскании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денежных средств в порядке регресса в соответствии с </w:t>
      </w:r>
      <w:hyperlink r:id="rId7" w:history="1">
        <w:r w:rsidRPr="0095341C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пунктом 3.1 статьи 1081</w:t>
        </w:r>
      </w:hyperlink>
      <w:r w:rsidRPr="0095341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Гра</w:t>
      </w:r>
      <w:r>
        <w:rPr>
          <w:rFonts w:eastAsiaTheme="minorHAnsi"/>
          <w:sz w:val="28"/>
          <w:szCs w:val="28"/>
          <w:lang w:eastAsia="en-US"/>
        </w:rPr>
        <w:t>жданского кодекса Российской Федерации к лицам, чьи действия (бездействие) повлекли возмещение вреда за счет казны муниципального района.»</w:t>
      </w:r>
      <w:r w:rsidR="00C05C8A">
        <w:rPr>
          <w:rFonts w:eastAsiaTheme="minorHAnsi"/>
          <w:sz w:val="28"/>
          <w:szCs w:val="28"/>
          <w:lang w:eastAsia="en-US"/>
        </w:rPr>
        <w:t>.</w:t>
      </w:r>
    </w:p>
    <w:p w:rsidR="00C05C8A" w:rsidRDefault="0095341C" w:rsidP="00C05C8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</w:t>
      </w:r>
      <w:r w:rsidR="00FA1B90">
        <w:rPr>
          <w:sz w:val="28"/>
          <w:szCs w:val="28"/>
        </w:rPr>
        <w:t>. пункт 3.2. добавить подпунктом</w:t>
      </w:r>
      <w:r>
        <w:rPr>
          <w:sz w:val="28"/>
          <w:szCs w:val="28"/>
        </w:rPr>
        <w:t>:</w:t>
      </w:r>
    </w:p>
    <w:p w:rsidR="00D24C01" w:rsidRPr="00C05C8A" w:rsidRDefault="00C05C8A" w:rsidP="00C05C8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24C01">
        <w:rPr>
          <w:rFonts w:eastAsiaTheme="minorHAnsi"/>
          <w:sz w:val="28"/>
          <w:szCs w:val="28"/>
          <w:lang w:eastAsia="en-US"/>
        </w:rPr>
        <w:t xml:space="preserve">реестры </w:t>
      </w:r>
      <w:proofErr w:type="gramStart"/>
      <w:r w:rsidR="00D24C01">
        <w:rPr>
          <w:rFonts w:eastAsiaTheme="minorHAnsi"/>
          <w:sz w:val="28"/>
          <w:szCs w:val="28"/>
          <w:lang w:eastAsia="en-US"/>
        </w:rPr>
        <w:t>источников доходов бюджетов бюджетн</w:t>
      </w:r>
      <w:r>
        <w:rPr>
          <w:rFonts w:eastAsiaTheme="minorHAnsi"/>
          <w:sz w:val="28"/>
          <w:szCs w:val="28"/>
          <w:lang w:eastAsia="en-US"/>
        </w:rPr>
        <w:t>ой системы Российской Федерации</w:t>
      </w:r>
      <w:proofErr w:type="gramEnd"/>
      <w:r>
        <w:rPr>
          <w:rFonts w:eastAsiaTheme="minorHAnsi"/>
          <w:sz w:val="28"/>
          <w:szCs w:val="28"/>
          <w:lang w:eastAsia="en-US"/>
        </w:rPr>
        <w:t>».</w:t>
      </w:r>
    </w:p>
    <w:p w:rsidR="00687C9B" w:rsidRPr="00687C9B" w:rsidRDefault="00687C9B" w:rsidP="00687C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5C8A">
        <w:rPr>
          <w:sz w:val="28"/>
          <w:szCs w:val="28"/>
        </w:rPr>
        <w:t>2</w:t>
      </w:r>
      <w:r w:rsidRPr="00687C9B">
        <w:rPr>
          <w:sz w:val="28"/>
          <w:szCs w:val="28"/>
        </w:rPr>
        <w:t xml:space="preserve">. Настоящее решение </w:t>
      </w:r>
      <w:r w:rsidR="002D2033">
        <w:rPr>
          <w:sz w:val="28"/>
          <w:szCs w:val="28"/>
        </w:rPr>
        <w:t>подлежит официальному опубликованию в районной газете «Знамя победы» и размещению</w:t>
      </w:r>
      <w:r w:rsidR="00DD6398">
        <w:rPr>
          <w:sz w:val="28"/>
          <w:szCs w:val="28"/>
        </w:rPr>
        <w:t xml:space="preserve"> в сети Интернет </w:t>
      </w:r>
      <w:r w:rsidR="002D2033">
        <w:rPr>
          <w:sz w:val="28"/>
          <w:szCs w:val="28"/>
        </w:rPr>
        <w:t xml:space="preserve">на сайте – </w:t>
      </w:r>
      <w:r w:rsidR="002D2033">
        <w:rPr>
          <w:sz w:val="28"/>
          <w:szCs w:val="28"/>
          <w:lang w:val="en-US"/>
        </w:rPr>
        <w:t>rovnoe</w:t>
      </w:r>
      <w:r w:rsidR="002D2033" w:rsidRPr="002D2033">
        <w:rPr>
          <w:sz w:val="28"/>
          <w:szCs w:val="28"/>
        </w:rPr>
        <w:t>.</w:t>
      </w:r>
      <w:r w:rsidR="002D2033">
        <w:rPr>
          <w:sz w:val="28"/>
          <w:szCs w:val="28"/>
          <w:lang w:val="en-US"/>
        </w:rPr>
        <w:t>sarmo</w:t>
      </w:r>
      <w:r w:rsidR="002D2033" w:rsidRPr="002D2033">
        <w:rPr>
          <w:sz w:val="28"/>
          <w:szCs w:val="28"/>
        </w:rPr>
        <w:t>.</w:t>
      </w:r>
      <w:r w:rsidR="002D2033">
        <w:rPr>
          <w:sz w:val="28"/>
          <w:szCs w:val="28"/>
          <w:lang w:val="en-US"/>
        </w:rPr>
        <w:t>ru</w:t>
      </w:r>
      <w:r w:rsidRPr="00687C9B">
        <w:rPr>
          <w:sz w:val="28"/>
          <w:szCs w:val="28"/>
        </w:rPr>
        <w:t>.</w:t>
      </w:r>
    </w:p>
    <w:p w:rsidR="00687C9B" w:rsidRDefault="00687C9B" w:rsidP="00687C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05C8A" w:rsidRPr="00687C9B" w:rsidRDefault="00C05C8A" w:rsidP="00687C9B">
      <w:pPr>
        <w:jc w:val="both"/>
        <w:rPr>
          <w:sz w:val="28"/>
          <w:szCs w:val="28"/>
        </w:rPr>
      </w:pPr>
    </w:p>
    <w:p w:rsidR="00687C9B" w:rsidRPr="00687C9B" w:rsidRDefault="00687C9B" w:rsidP="00687C9B">
      <w:pPr>
        <w:jc w:val="both"/>
        <w:rPr>
          <w:b/>
          <w:sz w:val="28"/>
          <w:szCs w:val="28"/>
        </w:rPr>
      </w:pPr>
      <w:r w:rsidRPr="00687C9B">
        <w:rPr>
          <w:b/>
          <w:sz w:val="28"/>
          <w:szCs w:val="28"/>
        </w:rPr>
        <w:t xml:space="preserve">Председатель </w:t>
      </w:r>
    </w:p>
    <w:p w:rsidR="00687C9B" w:rsidRPr="00687C9B" w:rsidRDefault="00687C9B" w:rsidP="00687C9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</w:t>
      </w:r>
      <w:r w:rsidRPr="00687C9B">
        <w:rPr>
          <w:b/>
          <w:sz w:val="28"/>
          <w:szCs w:val="28"/>
        </w:rPr>
        <w:t xml:space="preserve"> собрания                                             </w:t>
      </w:r>
      <w:r>
        <w:rPr>
          <w:b/>
          <w:sz w:val="28"/>
          <w:szCs w:val="28"/>
        </w:rPr>
        <w:t xml:space="preserve">          </w:t>
      </w:r>
      <w:r w:rsidRPr="00687C9B">
        <w:rPr>
          <w:b/>
          <w:sz w:val="28"/>
          <w:szCs w:val="28"/>
        </w:rPr>
        <w:t>В.П. Мельниченко</w:t>
      </w:r>
    </w:p>
    <w:sectPr w:rsidR="00687C9B" w:rsidRPr="00687C9B" w:rsidSect="00BF129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150F6"/>
    <w:rsid w:val="00073EFF"/>
    <w:rsid w:val="00102C6E"/>
    <w:rsid w:val="0010412D"/>
    <w:rsid w:val="001248DF"/>
    <w:rsid w:val="00204BA0"/>
    <w:rsid w:val="0024065A"/>
    <w:rsid w:val="0027335D"/>
    <w:rsid w:val="0029442F"/>
    <w:rsid w:val="002B5EB3"/>
    <w:rsid w:val="002D2033"/>
    <w:rsid w:val="003077A5"/>
    <w:rsid w:val="0034772F"/>
    <w:rsid w:val="00362E54"/>
    <w:rsid w:val="003D2484"/>
    <w:rsid w:val="00447D67"/>
    <w:rsid w:val="004A3934"/>
    <w:rsid w:val="004C6898"/>
    <w:rsid w:val="005C6CEC"/>
    <w:rsid w:val="00637EFD"/>
    <w:rsid w:val="00687C9B"/>
    <w:rsid w:val="006A5869"/>
    <w:rsid w:val="00701759"/>
    <w:rsid w:val="007150F6"/>
    <w:rsid w:val="0074707E"/>
    <w:rsid w:val="0077192F"/>
    <w:rsid w:val="0079451B"/>
    <w:rsid w:val="007A1F0D"/>
    <w:rsid w:val="00870D13"/>
    <w:rsid w:val="00872381"/>
    <w:rsid w:val="00882C79"/>
    <w:rsid w:val="00886073"/>
    <w:rsid w:val="008872CA"/>
    <w:rsid w:val="008C67AF"/>
    <w:rsid w:val="00911DD8"/>
    <w:rsid w:val="00913EB5"/>
    <w:rsid w:val="00947D30"/>
    <w:rsid w:val="0095341C"/>
    <w:rsid w:val="00A2660E"/>
    <w:rsid w:val="00A52A6D"/>
    <w:rsid w:val="00B074A2"/>
    <w:rsid w:val="00B33BFB"/>
    <w:rsid w:val="00B40983"/>
    <w:rsid w:val="00B91220"/>
    <w:rsid w:val="00BC7A10"/>
    <w:rsid w:val="00BF129F"/>
    <w:rsid w:val="00C05C8A"/>
    <w:rsid w:val="00C75A3C"/>
    <w:rsid w:val="00C845AB"/>
    <w:rsid w:val="00CD7112"/>
    <w:rsid w:val="00D066DE"/>
    <w:rsid w:val="00D20F17"/>
    <w:rsid w:val="00D24C01"/>
    <w:rsid w:val="00DA6A51"/>
    <w:rsid w:val="00DD6398"/>
    <w:rsid w:val="00DE7D5A"/>
    <w:rsid w:val="00E641C0"/>
    <w:rsid w:val="00EB4B77"/>
    <w:rsid w:val="00F06C11"/>
    <w:rsid w:val="00F07393"/>
    <w:rsid w:val="00F23A12"/>
    <w:rsid w:val="00FA1B90"/>
    <w:rsid w:val="00FA3051"/>
    <w:rsid w:val="00FE1BF3"/>
    <w:rsid w:val="00FE7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0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50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50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B4098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409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09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9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02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A1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669208CDE4950161830FB91A2AD3F2A13469D525B3F72CD770A1EC91591AF7FDDDA7347070877F44C7D0E1CB9A8A52E6D83003C1D0D4F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BC1C2A5D5ECC656D4D1B01CB266840161D9989302F84D66F7F6ECC39CBD3D3BCA0AEE67371848C9C8C1F794Q2qC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F29FF-4C80-472A-A338-C4CB8FDB6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54</cp:revision>
  <cp:lastPrinted>2018-12-27T06:27:00Z</cp:lastPrinted>
  <dcterms:created xsi:type="dcterms:W3CDTF">2018-07-17T05:42:00Z</dcterms:created>
  <dcterms:modified xsi:type="dcterms:W3CDTF">2019-01-25T11:29:00Z</dcterms:modified>
</cp:coreProperties>
</file>